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6" w:rsidRDefault="000929A6" w:rsidP="000929A6">
      <w:pPr>
        <w:ind w:left="180"/>
      </w:pPr>
      <w:r>
        <w:t xml:space="preserve">Time: 1 hour </w:t>
      </w:r>
    </w:p>
    <w:p w:rsidR="000929A6" w:rsidRDefault="000929A6" w:rsidP="000929A6">
      <w:pPr>
        <w:ind w:left="180"/>
      </w:pPr>
      <w:r>
        <w:t>Activity Guidelines:</w:t>
      </w:r>
    </w:p>
    <w:p w:rsidR="000929A6" w:rsidRDefault="000929A6" w:rsidP="000929A6">
      <w:pPr>
        <w:ind w:left="180"/>
      </w:pPr>
      <w:r>
        <w:tab/>
        <w:t xml:space="preserve">Final Initiatives – Each goal team should refine its list of initiatives prioritize the list and answer </w:t>
      </w:r>
      <w:r>
        <w:tab/>
        <w:t>each of the following for each initiative:</w:t>
      </w:r>
    </w:p>
    <w:p w:rsidR="000929A6" w:rsidRDefault="000929A6" w:rsidP="000929A6">
      <w:pPr>
        <w:pStyle w:val="ListParagraph"/>
        <w:numPr>
          <w:ilvl w:val="0"/>
          <w:numId w:val="1"/>
        </w:numPr>
      </w:pPr>
      <w:r w:rsidRPr="006E128B">
        <w:t>Focus Question</w:t>
      </w:r>
      <w:r>
        <w:t>s (think big picture)</w:t>
      </w:r>
      <w:r w:rsidRPr="006E128B">
        <w:t xml:space="preserve">: </w:t>
      </w:r>
    </w:p>
    <w:p w:rsidR="000929A6" w:rsidRPr="006E128B" w:rsidRDefault="000929A6" w:rsidP="000929A6">
      <w:pPr>
        <w:pStyle w:val="ListParagraph"/>
        <w:numPr>
          <w:ilvl w:val="0"/>
          <w:numId w:val="1"/>
        </w:numPr>
        <w:ind w:firstLine="360"/>
      </w:pPr>
      <w:r w:rsidRPr="006E128B">
        <w:t xml:space="preserve">What would it take to achieve </w:t>
      </w:r>
      <w:r>
        <w:t>the initiative</w:t>
      </w:r>
      <w:r w:rsidRPr="006E128B">
        <w:t>?</w:t>
      </w:r>
    </w:p>
    <w:p w:rsidR="000929A6" w:rsidRDefault="000929A6" w:rsidP="000929A6">
      <w:pPr>
        <w:numPr>
          <w:ilvl w:val="1"/>
          <w:numId w:val="1"/>
        </w:numPr>
      </w:pPr>
      <w:r w:rsidRPr="006E128B">
        <w:t xml:space="preserve">What people-resources do we need? </w:t>
      </w:r>
    </w:p>
    <w:p w:rsidR="000929A6" w:rsidRDefault="000929A6" w:rsidP="000929A6">
      <w:pPr>
        <w:numPr>
          <w:ilvl w:val="1"/>
          <w:numId w:val="1"/>
        </w:numPr>
      </w:pPr>
      <w:r w:rsidRPr="006E128B">
        <w:t xml:space="preserve">What financial resources do we need? </w:t>
      </w:r>
    </w:p>
    <w:p w:rsidR="000929A6" w:rsidRDefault="000929A6" w:rsidP="000929A6">
      <w:pPr>
        <w:ind w:left="1440"/>
      </w:pPr>
    </w:p>
    <w:p w:rsidR="000929A6" w:rsidRDefault="000929A6" w:rsidP="000929A6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r w:rsidRPr="006E128B">
        <w:t>All must have consensus—all agree on what is vital to the mission</w:t>
      </w:r>
      <w:r>
        <w:t xml:space="preserve"> and goal</w:t>
      </w:r>
      <w:r w:rsidRPr="006E128B">
        <w:t xml:space="preserve">. </w:t>
      </w:r>
    </w:p>
    <w:p w:rsidR="000929A6" w:rsidRPr="006E128B" w:rsidRDefault="000929A6" w:rsidP="000929A6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r w:rsidRPr="006E128B">
        <w:t xml:space="preserve">Each objective should follow a verb-plus description. </w:t>
      </w:r>
    </w:p>
    <w:p w:rsidR="000929A6" w:rsidRPr="006E128B" w:rsidRDefault="000929A6" w:rsidP="000929A6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r w:rsidRPr="006E128B">
        <w:t>All should begin with the words, "we must</w:t>
      </w:r>
      <w:r>
        <w:t>…</w:t>
      </w:r>
      <w:proofErr w:type="gramStart"/>
      <w:r w:rsidRPr="006E128B">
        <w:t>.“</w:t>
      </w:r>
      <w:proofErr w:type="gramEnd"/>
      <w:r w:rsidRPr="006E128B">
        <w:t xml:space="preserve"> </w:t>
      </w:r>
    </w:p>
    <w:p w:rsidR="000929A6" w:rsidRDefault="000929A6" w:rsidP="000929A6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r w:rsidRPr="006E128B">
        <w:t xml:space="preserve">Each should address a single issue. </w:t>
      </w:r>
    </w:p>
    <w:p w:rsidR="000929A6" w:rsidRPr="006E128B" w:rsidRDefault="000929A6" w:rsidP="000929A6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r w:rsidRPr="006E128B">
        <w:t>Each should have an owner, the person</w:t>
      </w:r>
      <w:r>
        <w:t xml:space="preserve"> (department)</w:t>
      </w:r>
      <w:r w:rsidRPr="006E128B">
        <w:t xml:space="preserve"> responsible for carrying out the strategy. </w:t>
      </w:r>
    </w:p>
    <w:p w:rsidR="000929A6" w:rsidRDefault="000929A6" w:rsidP="000929A6">
      <w:pPr>
        <w:ind w:left="1080"/>
      </w:pPr>
    </w:p>
    <w:p w:rsidR="000929A6" w:rsidRDefault="000929A6" w:rsidP="000929A6">
      <w:pPr>
        <w:ind w:left="1440"/>
      </w:pPr>
    </w:p>
    <w:p w:rsidR="000929A6" w:rsidRPr="006E128B" w:rsidRDefault="000929A6" w:rsidP="000929A6">
      <w:pPr>
        <w:ind w:left="1440"/>
      </w:pPr>
    </w:p>
    <w:p w:rsidR="000929A6" w:rsidRDefault="000929A6" w:rsidP="000929A6"/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  <w:r>
        <w:lastRenderedPageBreak/>
        <w:t>Time:  45 minutes (10 minutes each)</w:t>
      </w:r>
    </w:p>
    <w:p w:rsidR="000929A6" w:rsidRDefault="000929A6" w:rsidP="000929A6">
      <w:pPr>
        <w:pStyle w:val="ListParagraph"/>
        <w:ind w:left="0"/>
      </w:pPr>
    </w:p>
    <w:p w:rsidR="000929A6" w:rsidRDefault="000929A6" w:rsidP="000929A6">
      <w:pPr>
        <w:pStyle w:val="ListParagraph"/>
        <w:ind w:left="0"/>
      </w:pPr>
      <w:r>
        <w:t>Activity Description:</w:t>
      </w:r>
    </w:p>
    <w:p w:rsidR="000929A6" w:rsidRDefault="000929A6" w:rsidP="000929A6">
      <w:pPr>
        <w:pStyle w:val="ListParagraph"/>
        <w:ind w:left="0"/>
      </w:pPr>
      <w:r>
        <w:tab/>
        <w:t xml:space="preserve">Goal Team Presentations – Goal teams should be prepared to present the final list of initiatives </w:t>
      </w:r>
      <w:r>
        <w:tab/>
      </w:r>
      <w:r>
        <w:tab/>
        <w:t xml:space="preserve">to the large group. </w:t>
      </w:r>
    </w:p>
    <w:p w:rsidR="00955526" w:rsidRPr="000929A6" w:rsidRDefault="00955526" w:rsidP="000929A6"/>
    <w:sectPr w:rsidR="00955526" w:rsidRPr="000929A6" w:rsidSect="00F530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42" w:rsidRDefault="00411642" w:rsidP="00785939">
      <w:pPr>
        <w:spacing w:after="0" w:line="240" w:lineRule="auto"/>
      </w:pPr>
      <w:r>
        <w:separator/>
      </w:r>
    </w:p>
  </w:endnote>
  <w:endnote w:type="continuationSeparator" w:id="0">
    <w:p w:rsidR="00411642" w:rsidRDefault="00411642" w:rsidP="0078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42" w:rsidRDefault="00411642" w:rsidP="00785939">
      <w:pPr>
        <w:spacing w:after="0" w:line="240" w:lineRule="auto"/>
      </w:pPr>
      <w:r>
        <w:separator/>
      </w:r>
    </w:p>
  </w:footnote>
  <w:footnote w:type="continuationSeparator" w:id="0">
    <w:p w:rsidR="00411642" w:rsidRDefault="00411642" w:rsidP="0078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39" w:rsidRDefault="007A5074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366.7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622ABB63960E4F69A8118F0A8AD190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785939" w:rsidRDefault="0078593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2013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32"/>
          <w:szCs w:val="32"/>
        </w:rPr>
        <w:alias w:val="Title"/>
        <w:id w:val="78131009"/>
        <w:placeholder>
          <w:docPart w:val="CFC7056E8C784B6B8D41795468A4BED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929A6">
          <w:rPr>
            <w:b/>
            <w:color w:val="365F91" w:themeColor="accent1" w:themeShade="BF"/>
            <w:sz w:val="32"/>
            <w:szCs w:val="32"/>
          </w:rPr>
          <w:t>Final Initiatives Discussions and Presentations</w:t>
        </w:r>
      </w:sdtContent>
    </w:sdt>
  </w:p>
  <w:p w:rsidR="00785939" w:rsidRDefault="00785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E8E"/>
    <w:multiLevelType w:val="hybridMultilevel"/>
    <w:tmpl w:val="0CA43F3A"/>
    <w:lvl w:ilvl="0" w:tplc="ED52EA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2BAF2">
      <w:start w:val="127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6F100">
      <w:start w:val="127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D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A2C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2EB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08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01D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C7E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556B"/>
    <w:rsid w:val="0000059E"/>
    <w:rsid w:val="000929A6"/>
    <w:rsid w:val="002162EE"/>
    <w:rsid w:val="00411642"/>
    <w:rsid w:val="00560AAF"/>
    <w:rsid w:val="00785939"/>
    <w:rsid w:val="007A5074"/>
    <w:rsid w:val="008360E1"/>
    <w:rsid w:val="009323D2"/>
    <w:rsid w:val="00955526"/>
    <w:rsid w:val="00AA70A2"/>
    <w:rsid w:val="00AF556B"/>
    <w:rsid w:val="00BF4A97"/>
    <w:rsid w:val="00CC6103"/>
    <w:rsid w:val="00EE7DC8"/>
    <w:rsid w:val="00F31983"/>
    <w:rsid w:val="00F5305E"/>
    <w:rsid w:val="00F856C0"/>
    <w:rsid w:val="00FA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39"/>
  </w:style>
  <w:style w:type="paragraph" w:styleId="Footer">
    <w:name w:val="footer"/>
    <w:basedOn w:val="Normal"/>
    <w:link w:val="FooterChar"/>
    <w:uiPriority w:val="99"/>
    <w:semiHidden/>
    <w:unhideWhenUsed/>
    <w:rsid w:val="0078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39"/>
  </w:style>
  <w:style w:type="paragraph" w:styleId="BalloonText">
    <w:name w:val="Balloon Text"/>
    <w:basedOn w:val="Normal"/>
    <w:link w:val="BalloonTextChar"/>
    <w:uiPriority w:val="99"/>
    <w:semiHidden/>
    <w:unhideWhenUsed/>
    <w:rsid w:val="007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C7056E8C784B6B8D41795468A4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BC7C-F221-41F5-9D5E-7C463ABB2493}"/>
      </w:docPartPr>
      <w:docPartBody>
        <w:p w:rsidR="00000000" w:rsidRDefault="0060554F" w:rsidP="0060554F">
          <w:pPr>
            <w:pStyle w:val="CFC7056E8C784B6B8D41795468A4BED2"/>
          </w:pPr>
          <w:r>
            <w:t>[Type the document title]</w:t>
          </w:r>
        </w:p>
      </w:docPartBody>
    </w:docPart>
    <w:docPart>
      <w:docPartPr>
        <w:name w:val="622ABB63960E4F69A8118F0A8AD1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545A-D2FB-47D1-8392-CE7255F38007}"/>
      </w:docPartPr>
      <w:docPartBody>
        <w:p w:rsidR="00000000" w:rsidRDefault="0060554F" w:rsidP="0060554F">
          <w:pPr>
            <w:pStyle w:val="622ABB63960E4F69A8118F0A8AD19098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5699"/>
    <w:rsid w:val="00185699"/>
    <w:rsid w:val="001A65C0"/>
    <w:rsid w:val="0054145F"/>
    <w:rsid w:val="0060554F"/>
    <w:rsid w:val="00A13327"/>
    <w:rsid w:val="00CD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BB8751B044EBB8C892EB22523C704">
    <w:name w:val="236BB8751B044EBB8C892EB22523C704"/>
    <w:rsid w:val="00185699"/>
  </w:style>
  <w:style w:type="paragraph" w:customStyle="1" w:styleId="67585A71EAED4755842AEA519DE6C13E">
    <w:name w:val="67585A71EAED4755842AEA519DE6C13E"/>
    <w:rsid w:val="00185699"/>
  </w:style>
  <w:style w:type="paragraph" w:customStyle="1" w:styleId="CFC7056E8C784B6B8D41795468A4BED2">
    <w:name w:val="CFC7056E8C784B6B8D41795468A4BED2"/>
    <w:rsid w:val="0060554F"/>
  </w:style>
  <w:style w:type="paragraph" w:customStyle="1" w:styleId="622ABB63960E4F69A8118F0A8AD19098">
    <w:name w:val="622ABB63960E4F69A8118F0A8AD19098"/>
    <w:rsid w:val="006055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Initiatives Discussions and Presentations</dc:title>
  <dc:creator>gcc04791</dc:creator>
  <cp:lastModifiedBy>gcc04791</cp:lastModifiedBy>
  <cp:revision>2</cp:revision>
  <cp:lastPrinted>2013-11-15T02:44:00Z</cp:lastPrinted>
  <dcterms:created xsi:type="dcterms:W3CDTF">2013-11-15T02:46:00Z</dcterms:created>
  <dcterms:modified xsi:type="dcterms:W3CDTF">2013-11-15T02:46:00Z</dcterms:modified>
</cp:coreProperties>
</file>