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3" w:rsidRDefault="00EC3203" w:rsidP="00EC3203">
      <w:pPr>
        <w:jc w:val="center"/>
        <w:rPr>
          <w:b/>
        </w:rPr>
      </w:pPr>
      <w:r>
        <w:rPr>
          <w:b/>
        </w:rPr>
        <w:t>Planning Definitions and Samples</w:t>
      </w:r>
    </w:p>
    <w:p w:rsidR="005F4523" w:rsidRPr="007B13AF" w:rsidRDefault="005F4523" w:rsidP="005F4523">
      <w:r w:rsidRPr="00C11D36">
        <w:rPr>
          <w:b/>
        </w:rPr>
        <w:t>Institutional Goal</w:t>
      </w:r>
      <w:r>
        <w:rPr>
          <w:b/>
        </w:rPr>
        <w:t xml:space="preserve"> – </w:t>
      </w:r>
      <w:r w:rsidRPr="007B13AF">
        <w:t xml:space="preserve">These are high level goals established by the institution as the areas of importance to the college.  All planning units should tie their planning objectives to one of the </w:t>
      </w:r>
      <w:r>
        <w:t>four</w:t>
      </w:r>
      <w:r w:rsidRPr="007B13AF">
        <w:t xml:space="preserve"> strategic goals of the institution. </w:t>
      </w:r>
    </w:p>
    <w:p w:rsidR="00CC0648" w:rsidRPr="00CC0648" w:rsidRDefault="00CC0648">
      <w:r>
        <w:rPr>
          <w:b/>
        </w:rPr>
        <w:t xml:space="preserve">Goal Team Initiative – </w:t>
      </w:r>
      <w:r>
        <w:t>These are broad institution wide efforts that require cross-functional input for development and implementation.</w:t>
      </w:r>
    </w:p>
    <w:p w:rsidR="00A12757" w:rsidRDefault="00A12757">
      <w:r w:rsidRPr="00C11D36">
        <w:rPr>
          <w:b/>
        </w:rPr>
        <w:t>Planning Unit Purpose</w:t>
      </w:r>
      <w:r w:rsidR="00C11D36">
        <w:t xml:space="preserve"> – This is essentially a mission statement for your planning unit. The purpose statement should detail what your planning unit is intended for.</w:t>
      </w:r>
    </w:p>
    <w:p w:rsidR="00A12757" w:rsidRDefault="00CC0648">
      <w:r>
        <w:rPr>
          <w:b/>
        </w:rPr>
        <w:t xml:space="preserve">Administrative Planning </w:t>
      </w:r>
      <w:r w:rsidR="00A12757" w:rsidRPr="00C11D36">
        <w:rPr>
          <w:b/>
        </w:rPr>
        <w:t>Unit Objectives</w:t>
      </w:r>
      <w:r w:rsidR="00C11D36">
        <w:rPr>
          <w:b/>
        </w:rPr>
        <w:t xml:space="preserve"> – </w:t>
      </w:r>
      <w:r w:rsidR="00C11D36" w:rsidRPr="00C11D36">
        <w:t xml:space="preserve">An objective is a detailed statement of what </w:t>
      </w:r>
      <w:r>
        <w:t>the individual planning unit</w:t>
      </w:r>
      <w:r w:rsidR="00C11D36" w:rsidRPr="00C11D36">
        <w:t xml:space="preserve"> hope</w:t>
      </w:r>
      <w:r>
        <w:t>s</w:t>
      </w:r>
      <w:r w:rsidR="00C11D36" w:rsidRPr="00C11D36">
        <w:t xml:space="preserve"> to accomplish</w:t>
      </w:r>
      <w:r w:rsidR="00CC195C">
        <w:t xml:space="preserve"> related to one of the institutional goals</w:t>
      </w:r>
      <w:r w:rsidR="00C11D36" w:rsidRPr="00C11D36">
        <w:t>.</w:t>
      </w:r>
      <w:r w:rsidR="00C11D36">
        <w:t xml:space="preserve">  They differ from goals in that they are specific and measureable.</w:t>
      </w:r>
    </w:p>
    <w:p w:rsidR="00C11D36" w:rsidRDefault="00C11D36">
      <w:r>
        <w:tab/>
        <w:t>SAMPLE</w:t>
      </w:r>
    </w:p>
    <w:p w:rsidR="004D625E" w:rsidRDefault="00C11D36" w:rsidP="004D62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HR office will </w:t>
      </w:r>
      <w:r w:rsidR="004D625E">
        <w:t xml:space="preserve">develop and implement quarterly </w:t>
      </w:r>
      <w:r>
        <w:t>staff development training</w:t>
      </w:r>
      <w:r w:rsidR="004D625E">
        <w:t xml:space="preserve"> targeted at a 25% increase in customer satisfaction. </w:t>
      </w:r>
    </w:p>
    <w:p w:rsidR="00C11D36" w:rsidRDefault="00C11D36" w:rsidP="004D625E">
      <w:pPr>
        <w:pStyle w:val="ListParagraph"/>
        <w:numPr>
          <w:ilvl w:val="1"/>
          <w:numId w:val="2"/>
        </w:numPr>
        <w:spacing w:after="0" w:line="240" w:lineRule="auto"/>
      </w:pPr>
      <w:r>
        <w:t>The fine arts faculty will increase the pass rate of student s to 80% on capstone finals.</w:t>
      </w:r>
    </w:p>
    <w:p w:rsidR="00C11D36" w:rsidRDefault="00C11D36" w:rsidP="004D625E">
      <w:pPr>
        <w:pStyle w:val="ListParagraph"/>
        <w:numPr>
          <w:ilvl w:val="1"/>
          <w:numId w:val="2"/>
        </w:numPr>
        <w:spacing w:after="0" w:line="240" w:lineRule="auto"/>
      </w:pPr>
      <w:r>
        <w:t>The Business Office will reduce the pay out of travel claims by 20% through the implementation of an automated payment system.</w:t>
      </w:r>
    </w:p>
    <w:p w:rsidR="00C11D36" w:rsidRPr="004D625E" w:rsidRDefault="004D625E" w:rsidP="004D625E">
      <w:pPr>
        <w:pStyle w:val="ListParagraph"/>
        <w:numPr>
          <w:ilvl w:val="1"/>
          <w:numId w:val="2"/>
        </w:numPr>
        <w:rPr>
          <w:b/>
        </w:rPr>
      </w:pPr>
      <w:r>
        <w:t>The Recruitment Office will h</w:t>
      </w:r>
      <w:r w:rsidR="00EC3203">
        <w:t>ost a campus recruitment day</w:t>
      </w:r>
      <w:r>
        <w:t xml:space="preserve"> aimed at enrolling 500 high school seniors at Grayson College. </w:t>
      </w:r>
    </w:p>
    <w:p w:rsidR="00EC3203" w:rsidRDefault="00EC3203">
      <w:r w:rsidRPr="00EC3203">
        <w:rPr>
          <w:b/>
        </w:rPr>
        <w:t>Task</w:t>
      </w:r>
      <w:r w:rsidR="00CC195C">
        <w:t xml:space="preserve"> – Describes</w:t>
      </w:r>
      <w:r>
        <w:t xml:space="preserve"> action</w:t>
      </w:r>
      <w:r w:rsidR="00CC195C">
        <w:t>s</w:t>
      </w:r>
      <w:r>
        <w:t xml:space="preserve"> to be taken to achieve a planning objective.</w:t>
      </w:r>
    </w:p>
    <w:p w:rsidR="00402524" w:rsidRDefault="00EC3203" w:rsidP="00402524">
      <w:r>
        <w:tab/>
        <w:t>SAMPLE</w:t>
      </w:r>
      <w:r w:rsidR="00402524">
        <w:t xml:space="preserve"> OBJECTIVE</w:t>
      </w:r>
    </w:p>
    <w:p w:rsidR="00402524" w:rsidRDefault="00402524" w:rsidP="00402524">
      <w:r>
        <w:tab/>
        <w:t xml:space="preserve">The HR office will develop and implement quarterly staff development training targeted at a </w:t>
      </w:r>
      <w:r>
        <w:tab/>
        <w:t xml:space="preserve">25% increase in customer satisfaction. </w:t>
      </w:r>
    </w:p>
    <w:p w:rsidR="00402524" w:rsidRDefault="00402524" w:rsidP="00402524">
      <w:r>
        <w:tab/>
        <w:t>SAMPLE TASKS</w:t>
      </w:r>
    </w:p>
    <w:p w:rsidR="004D625E" w:rsidRDefault="004D625E" w:rsidP="00EC3203">
      <w:pPr>
        <w:spacing w:after="0" w:line="240" w:lineRule="auto"/>
        <w:ind w:left="720"/>
      </w:pPr>
      <w:r>
        <w:t>Develop a survey to determine staff needs for customer service training.</w:t>
      </w:r>
    </w:p>
    <w:p w:rsidR="004D625E" w:rsidRDefault="004D625E" w:rsidP="00EC3203">
      <w:pPr>
        <w:spacing w:after="0" w:line="240" w:lineRule="auto"/>
        <w:ind w:left="720"/>
      </w:pPr>
      <w:r>
        <w:t xml:space="preserve">Develop customer service training materials </w:t>
      </w:r>
    </w:p>
    <w:p w:rsidR="004D625E" w:rsidRDefault="004D625E" w:rsidP="00EC3203">
      <w:pPr>
        <w:spacing w:after="0" w:line="240" w:lineRule="auto"/>
        <w:ind w:left="720"/>
      </w:pPr>
      <w:r>
        <w:t>Schedule quarterly staff customer service trainings</w:t>
      </w:r>
    </w:p>
    <w:p w:rsidR="004D625E" w:rsidRDefault="004D625E" w:rsidP="00EC3203">
      <w:pPr>
        <w:spacing w:after="0" w:line="240" w:lineRule="auto"/>
        <w:ind w:left="720"/>
      </w:pPr>
      <w:r>
        <w:t xml:space="preserve">Send communication regarding quarterly staff development trainings </w:t>
      </w:r>
    </w:p>
    <w:p w:rsidR="00352850" w:rsidRDefault="00352850">
      <w:pPr>
        <w:rPr>
          <w:b/>
        </w:rPr>
      </w:pPr>
    </w:p>
    <w:p w:rsidR="00CC195C" w:rsidRDefault="00CC195C">
      <w:r w:rsidRPr="00CC195C">
        <w:rPr>
          <w:b/>
        </w:rPr>
        <w:t xml:space="preserve">Assessment Measure </w:t>
      </w:r>
      <w:r>
        <w:t>– How you will measure the success of the objective.</w:t>
      </w:r>
    </w:p>
    <w:p w:rsidR="004D625E" w:rsidRDefault="004D625E">
      <w:r>
        <w:tab/>
        <w:t>SAMPLE</w:t>
      </w:r>
    </w:p>
    <w:p w:rsidR="004D625E" w:rsidRDefault="00402524">
      <w:r>
        <w:tab/>
        <w:t>The College’s customer service survey will be used to measure customer satisfaction</w:t>
      </w:r>
    </w:p>
    <w:p w:rsidR="00CC195C" w:rsidRDefault="00CC195C">
      <w:r w:rsidRPr="00CC195C">
        <w:rPr>
          <w:b/>
        </w:rPr>
        <w:t>Intended Results</w:t>
      </w:r>
      <w:r>
        <w:t xml:space="preserve"> – What is the intended outcome of this objective?  What result are you looking for?</w:t>
      </w:r>
    </w:p>
    <w:p w:rsidR="00402524" w:rsidRDefault="00402524">
      <w:r>
        <w:tab/>
        <w:t>SAMPLE</w:t>
      </w:r>
    </w:p>
    <w:p w:rsidR="00402524" w:rsidRDefault="00402524">
      <w:r>
        <w:tab/>
        <w:t>A 25% increase in customer satisfaction will occur.</w:t>
      </w:r>
    </w:p>
    <w:p w:rsidR="00CC195C" w:rsidRDefault="00CC195C">
      <w:r w:rsidRPr="007C5D38">
        <w:rPr>
          <w:b/>
        </w:rPr>
        <w:lastRenderedPageBreak/>
        <w:t xml:space="preserve">Status Report </w:t>
      </w:r>
      <w:r w:rsidR="007C5D38">
        <w:t>–</w:t>
      </w:r>
      <w:r>
        <w:t xml:space="preserve"> </w:t>
      </w:r>
      <w:r w:rsidR="007C5D38">
        <w:t>Where you update other system users about where your progress.</w:t>
      </w:r>
    </w:p>
    <w:p w:rsidR="00402524" w:rsidRDefault="00402524">
      <w:r>
        <w:tab/>
        <w:t>SAMPLE</w:t>
      </w:r>
    </w:p>
    <w:p w:rsidR="00402524" w:rsidRDefault="00402524">
      <w:r>
        <w:tab/>
        <w:t xml:space="preserve">Customer service training needs have been identified and training materials are being </w:t>
      </w:r>
      <w:r>
        <w:tab/>
        <w:t>developed.</w:t>
      </w:r>
    </w:p>
    <w:p w:rsidR="007C5D38" w:rsidRDefault="007C5D38">
      <w:r w:rsidRPr="007C5D38">
        <w:rPr>
          <w:b/>
        </w:rPr>
        <w:t>Actual Results</w:t>
      </w:r>
      <w:r>
        <w:t xml:space="preserve"> – Documents the results of the planning objective effort.</w:t>
      </w:r>
    </w:p>
    <w:p w:rsidR="00402524" w:rsidRPr="00EC3203" w:rsidRDefault="00402524">
      <w:r>
        <w:tab/>
        <w:t>The Customer Service survey reflects a 20% increase in customer satisfaction.</w:t>
      </w:r>
    </w:p>
    <w:p w:rsidR="007C5D38" w:rsidRDefault="007C5D38">
      <w:pPr>
        <w:rPr>
          <w:rFonts w:cs="Arial"/>
          <w:color w:val="222222"/>
          <w:shd w:val="clear" w:color="auto" w:fill="FFFFFF"/>
        </w:rPr>
      </w:pPr>
      <w:r>
        <w:rPr>
          <w:b/>
        </w:rPr>
        <w:t xml:space="preserve">GAP Analysis - </w:t>
      </w:r>
      <w:r w:rsidRPr="007C5D38">
        <w:rPr>
          <w:rStyle w:val="apple-converted-space"/>
          <w:rFonts w:cs="Arial"/>
          <w:color w:val="222222"/>
          <w:shd w:val="clear" w:color="auto" w:fill="FFFFFF"/>
        </w:rPr>
        <w:t>T</w:t>
      </w:r>
      <w:r w:rsidRPr="007C5D38">
        <w:rPr>
          <w:rFonts w:cs="Arial"/>
          <w:color w:val="222222"/>
          <w:shd w:val="clear" w:color="auto" w:fill="FFFFFF"/>
        </w:rPr>
        <w:t xml:space="preserve">he comparison of </w:t>
      </w:r>
      <w:r>
        <w:rPr>
          <w:rFonts w:cs="Arial"/>
          <w:color w:val="222222"/>
          <w:shd w:val="clear" w:color="auto" w:fill="FFFFFF"/>
        </w:rPr>
        <w:t>intended results and the actual results.</w:t>
      </w:r>
    </w:p>
    <w:p w:rsidR="00402524" w:rsidRPr="007C5D38" w:rsidRDefault="00402524">
      <w:r>
        <w:rPr>
          <w:rFonts w:cs="Arial"/>
          <w:color w:val="222222"/>
          <w:shd w:val="clear" w:color="auto" w:fill="FFFFFF"/>
        </w:rPr>
        <w:tab/>
        <w:t xml:space="preserve">The objective was to improve customer satisfaction as measured with the college’s customer </w:t>
      </w:r>
      <w:r>
        <w:rPr>
          <w:rFonts w:cs="Arial"/>
          <w:color w:val="222222"/>
          <w:shd w:val="clear" w:color="auto" w:fill="FFFFFF"/>
        </w:rPr>
        <w:tab/>
        <w:t xml:space="preserve">service satisfaction survey with a targeted increase of 25%.  This year the increase in customer </w:t>
      </w:r>
      <w:r>
        <w:rPr>
          <w:rFonts w:cs="Arial"/>
          <w:color w:val="222222"/>
          <w:shd w:val="clear" w:color="auto" w:fill="FFFFFF"/>
        </w:rPr>
        <w:tab/>
        <w:t xml:space="preserve">satisfaction was only 20%.    A review of the survey indicates improvements are needed in </w:t>
      </w:r>
      <w:r>
        <w:rPr>
          <w:rFonts w:cs="Arial"/>
          <w:color w:val="222222"/>
          <w:shd w:val="clear" w:color="auto" w:fill="FFFFFF"/>
        </w:rPr>
        <w:tab/>
        <w:t>department A</w:t>
      </w:r>
      <w:r w:rsidR="00352850">
        <w:rPr>
          <w:rFonts w:cs="Arial"/>
          <w:color w:val="222222"/>
          <w:shd w:val="clear" w:color="auto" w:fill="FFFFFF"/>
        </w:rPr>
        <w:t xml:space="preserve"> and C</w:t>
      </w:r>
      <w:r>
        <w:rPr>
          <w:rFonts w:cs="Arial"/>
          <w:color w:val="222222"/>
          <w:shd w:val="clear" w:color="auto" w:fill="FFFFFF"/>
        </w:rPr>
        <w:t>.</w:t>
      </w:r>
    </w:p>
    <w:p w:rsidR="00A12757" w:rsidRDefault="007B13AF">
      <w:r w:rsidRPr="00C11D36">
        <w:rPr>
          <w:b/>
        </w:rPr>
        <w:t>SWOT</w:t>
      </w:r>
      <w:r>
        <w:rPr>
          <w:b/>
        </w:rPr>
        <w:t xml:space="preserve"> – </w:t>
      </w:r>
      <w:r>
        <w:t xml:space="preserve">A SWOT analysis is completed </w:t>
      </w:r>
      <w:r w:rsidR="00352850">
        <w:t>during the administrative planning units program review.  It summarizes</w:t>
      </w:r>
      <w:r>
        <w:t xml:space="preserve"> the strengths, weaknesses, opportunities, and threats associated with a planning unit.  </w:t>
      </w:r>
    </w:p>
    <w:sectPr w:rsidR="00A12757" w:rsidSect="00EC320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06"/>
    <w:multiLevelType w:val="hybridMultilevel"/>
    <w:tmpl w:val="DD4E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30A"/>
    <w:multiLevelType w:val="multilevel"/>
    <w:tmpl w:val="489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757"/>
    <w:rsid w:val="001505D0"/>
    <w:rsid w:val="003064D2"/>
    <w:rsid w:val="00352850"/>
    <w:rsid w:val="00402524"/>
    <w:rsid w:val="004D625E"/>
    <w:rsid w:val="005F4523"/>
    <w:rsid w:val="00653C1C"/>
    <w:rsid w:val="007B13AF"/>
    <w:rsid w:val="007C5D38"/>
    <w:rsid w:val="008744D0"/>
    <w:rsid w:val="00A12757"/>
    <w:rsid w:val="00B823EB"/>
    <w:rsid w:val="00C11D36"/>
    <w:rsid w:val="00C562A6"/>
    <w:rsid w:val="00CA7363"/>
    <w:rsid w:val="00CC0648"/>
    <w:rsid w:val="00CC195C"/>
    <w:rsid w:val="00E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D38"/>
  </w:style>
  <w:style w:type="paragraph" w:styleId="ListParagraph">
    <w:name w:val="List Paragraph"/>
    <w:basedOn w:val="Normal"/>
    <w:uiPriority w:val="34"/>
    <w:qFormat/>
    <w:rsid w:val="004D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gcc04791</dc:creator>
  <cp:lastModifiedBy>gcc04791</cp:lastModifiedBy>
  <cp:revision>5</cp:revision>
  <cp:lastPrinted>2014-04-25T15:24:00Z</cp:lastPrinted>
  <dcterms:created xsi:type="dcterms:W3CDTF">2012-04-23T15:35:00Z</dcterms:created>
  <dcterms:modified xsi:type="dcterms:W3CDTF">2014-04-25T15:24:00Z</dcterms:modified>
</cp:coreProperties>
</file>